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8B701" w14:textId="77777777" w:rsidR="006D7CCA" w:rsidRDefault="006D7CCA" w:rsidP="006D7CCA">
      <w:pPr>
        <w:jc w:val="right"/>
        <w:rPr>
          <w:rFonts w:ascii="Arial" w:hAnsi="Arial" w:cs="Arial"/>
          <w:sz w:val="20"/>
        </w:rPr>
      </w:pPr>
      <w:r w:rsidRPr="00527EAC">
        <w:rPr>
          <w:rFonts w:ascii="Arial" w:hAnsi="Arial" w:cs="Arial"/>
          <w:sz w:val="20"/>
        </w:rPr>
        <w:t xml:space="preserve">Pirkimo sąlygų 4 priedas „Techninė </w:t>
      </w:r>
      <w:r>
        <w:rPr>
          <w:rFonts w:ascii="Arial" w:hAnsi="Arial" w:cs="Arial"/>
          <w:sz w:val="20"/>
        </w:rPr>
        <w:t xml:space="preserve">   </w:t>
      </w:r>
      <w:r w:rsidRPr="00527EAC">
        <w:rPr>
          <w:rFonts w:ascii="Arial" w:hAnsi="Arial" w:cs="Arial"/>
          <w:sz w:val="20"/>
        </w:rPr>
        <w:t>specifikacija“</w:t>
      </w:r>
    </w:p>
    <w:p w14:paraId="15299F67" w14:textId="77777777" w:rsidR="001914DB" w:rsidRPr="00122F6A" w:rsidRDefault="001914DB" w:rsidP="001914DB">
      <w:pPr>
        <w:ind w:left="5949" w:right="332"/>
        <w:rPr>
          <w:sz w:val="20"/>
        </w:rPr>
      </w:pPr>
    </w:p>
    <w:p w14:paraId="390E02CC" w14:textId="77777777" w:rsidR="00830AD4" w:rsidRPr="00830AD4" w:rsidRDefault="00830AD4" w:rsidP="00830AD4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830AD4">
        <w:rPr>
          <w:rFonts w:ascii="Arial" w:hAnsi="Arial" w:cs="Arial"/>
          <w:b/>
          <w:sz w:val="22"/>
          <w:szCs w:val="22"/>
        </w:rPr>
        <w:t xml:space="preserve">ATSISKAITYMŲ IR ATLIEKŲ SURINKIMO MONITORINGO INFORMACINIŲ SISTEMŲ, TECHNINĖS ĮRANGOS ŠIUKŠLIAVEŽĖMS PRIEŽIŪROS IR APTARNAVIMO PASLAUGOS </w:t>
      </w:r>
    </w:p>
    <w:p w14:paraId="698E0C9F" w14:textId="77777777" w:rsidR="00830AD4" w:rsidRPr="00830AD4" w:rsidRDefault="00830AD4" w:rsidP="00830AD4">
      <w:pPr>
        <w:tabs>
          <w:tab w:val="left" w:pos="567"/>
        </w:tabs>
        <w:spacing w:line="336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98718AA" w14:textId="77777777" w:rsidR="00830AD4" w:rsidRPr="00830AD4" w:rsidRDefault="00830AD4" w:rsidP="00830AD4">
      <w:pPr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EC9F0A0" w14:textId="141394F5" w:rsidR="00830AD4" w:rsidRPr="00830AD4" w:rsidRDefault="00830AD4" w:rsidP="00830AD4">
      <w:pPr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830AD4">
        <w:rPr>
          <w:rFonts w:ascii="Arial" w:hAnsi="Arial" w:cs="Arial"/>
          <w:b/>
          <w:bCs/>
          <w:sz w:val="22"/>
          <w:szCs w:val="22"/>
        </w:rPr>
        <w:t>P</w:t>
      </w:r>
      <w:r w:rsidRPr="00830AD4">
        <w:rPr>
          <w:rFonts w:ascii="Arial" w:hAnsi="Arial" w:cs="Arial"/>
          <w:b/>
          <w:bCs/>
          <w:sz w:val="22"/>
          <w:szCs w:val="22"/>
        </w:rPr>
        <w:t>irkimo techninė specifikacija</w:t>
      </w:r>
    </w:p>
    <w:p w14:paraId="4420ECD0" w14:textId="77777777" w:rsidR="00830AD4" w:rsidRPr="00830AD4" w:rsidRDefault="00830AD4" w:rsidP="00830AD4">
      <w:pPr>
        <w:widowControl w:val="0"/>
        <w:tabs>
          <w:tab w:val="left" w:pos="1276"/>
          <w:tab w:val="left" w:pos="1985"/>
        </w:tabs>
        <w:autoSpaceDE w:val="0"/>
        <w:autoSpaceDN w:val="0"/>
        <w:adjustRightInd w:val="0"/>
        <w:ind w:firstLine="0"/>
        <w:rPr>
          <w:rFonts w:ascii="Arial" w:hAnsi="Arial" w:cs="Arial"/>
          <w:snapToGrid w:val="0"/>
          <w:sz w:val="22"/>
          <w:szCs w:val="22"/>
        </w:rPr>
      </w:pPr>
    </w:p>
    <w:p w14:paraId="3E29B45D" w14:textId="77777777" w:rsidR="00830AD4" w:rsidRPr="00830AD4" w:rsidRDefault="00830AD4" w:rsidP="00830AD4">
      <w:pPr>
        <w:numPr>
          <w:ilvl w:val="0"/>
          <w:numId w:val="5"/>
        </w:numPr>
        <w:tabs>
          <w:tab w:val="left" w:pos="142"/>
        </w:tabs>
        <w:ind w:right="283" w:hanging="930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Pirkimo objektas: UAB ,,Kauno Švara" įdiegtos Atsiskaitymų, atliekų surinkimo monitoringo informacinės sistemos (toliau – Sistema) ir techninės įrangos šiukšliavežėms priežiūros ir aptarnavimo paslaugų teikimas (toliau – Paslaugos).</w:t>
      </w:r>
    </w:p>
    <w:p w14:paraId="60F93497" w14:textId="77777777" w:rsidR="00830AD4" w:rsidRPr="00830AD4" w:rsidRDefault="00830AD4" w:rsidP="00830AD4">
      <w:pPr>
        <w:numPr>
          <w:ilvl w:val="0"/>
          <w:numId w:val="5"/>
        </w:numPr>
        <w:tabs>
          <w:tab w:val="left" w:pos="142"/>
        </w:tabs>
        <w:ind w:left="142" w:right="283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Paslaugos teikimo laikotarpis: 12 mėn.</w:t>
      </w:r>
    </w:p>
    <w:p w14:paraId="536378C5" w14:textId="77777777" w:rsidR="00830AD4" w:rsidRPr="00830AD4" w:rsidRDefault="00830AD4" w:rsidP="00830AD4">
      <w:pPr>
        <w:numPr>
          <w:ilvl w:val="0"/>
          <w:numId w:val="5"/>
        </w:numPr>
        <w:tabs>
          <w:tab w:val="left" w:pos="142"/>
        </w:tabs>
        <w:ind w:left="142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 xml:space="preserve">Paslaugos teikimo ypatumai: </w:t>
      </w:r>
    </w:p>
    <w:p w14:paraId="2A1CF755" w14:textId="77777777" w:rsidR="00830AD4" w:rsidRPr="00830AD4" w:rsidRDefault="00830AD4" w:rsidP="00830AD4">
      <w:pPr>
        <w:numPr>
          <w:ilvl w:val="1"/>
          <w:numId w:val="5"/>
        </w:numPr>
        <w:tabs>
          <w:tab w:val="left" w:pos="142"/>
        </w:tabs>
        <w:ind w:left="709" w:hanging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Sistemos programinės įrangos priežiūros ir aptarnavimo darbai apima:</w:t>
      </w:r>
    </w:p>
    <w:p w14:paraId="34494295" w14:textId="77777777" w:rsidR="00830AD4" w:rsidRPr="00830AD4" w:rsidRDefault="00830AD4" w:rsidP="00830AD4">
      <w:pPr>
        <w:numPr>
          <w:ilvl w:val="0"/>
          <w:numId w:val="6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konsultavimą Sistemos naudojimo ir vystymo klausimais elektroniniu paštu bei telefonu;</w:t>
      </w:r>
    </w:p>
    <w:p w14:paraId="798C2BA3" w14:textId="77777777" w:rsidR="00830AD4" w:rsidRPr="00830AD4" w:rsidRDefault="00830AD4" w:rsidP="00830AD4">
      <w:pPr>
        <w:numPr>
          <w:ilvl w:val="0"/>
          <w:numId w:val="6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pagalbą šalinant Sistemos darbo sutrikimus;</w:t>
      </w:r>
    </w:p>
    <w:p w14:paraId="1173006F" w14:textId="77777777" w:rsidR="00830AD4" w:rsidRPr="00830AD4" w:rsidRDefault="00830AD4" w:rsidP="00830AD4">
      <w:pPr>
        <w:numPr>
          <w:ilvl w:val="0"/>
          <w:numId w:val="6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profilaktinę Sistemos priežiūrą</w:t>
      </w:r>
    </w:p>
    <w:p w14:paraId="03E44B50" w14:textId="77777777" w:rsidR="00830AD4" w:rsidRPr="00830AD4" w:rsidRDefault="00830AD4" w:rsidP="00830AD4">
      <w:pPr>
        <w:numPr>
          <w:ilvl w:val="0"/>
          <w:numId w:val="6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pagalbą Sistemos naudojimo klausimais;</w:t>
      </w:r>
    </w:p>
    <w:p w14:paraId="6829FD3F" w14:textId="77777777" w:rsidR="00830AD4" w:rsidRPr="00830AD4" w:rsidRDefault="00830AD4" w:rsidP="00830AD4">
      <w:pPr>
        <w:numPr>
          <w:ilvl w:val="0"/>
          <w:numId w:val="6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Sistemos tobulinimą;</w:t>
      </w:r>
    </w:p>
    <w:p w14:paraId="2DE55B24" w14:textId="77777777" w:rsidR="00830AD4" w:rsidRPr="00830AD4" w:rsidRDefault="00830AD4" w:rsidP="00830AD4">
      <w:pPr>
        <w:numPr>
          <w:ilvl w:val="0"/>
          <w:numId w:val="6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Kitus darbus, susijusius su Sistemos programinės įrangos priežiūra ir aptarnavimu;</w:t>
      </w:r>
    </w:p>
    <w:p w14:paraId="52E63437" w14:textId="77777777" w:rsidR="00830AD4" w:rsidRPr="00830AD4" w:rsidRDefault="00830AD4" w:rsidP="00830AD4">
      <w:pPr>
        <w:numPr>
          <w:ilvl w:val="0"/>
          <w:numId w:val="6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paslaugų teikimą telefonu, elektroniniu paštu ir/arba užsakovo darbo vietoje.</w:t>
      </w:r>
    </w:p>
    <w:p w14:paraId="646E0E66" w14:textId="77777777" w:rsidR="00830AD4" w:rsidRPr="00830AD4" w:rsidRDefault="00830AD4" w:rsidP="00830AD4">
      <w:pPr>
        <w:numPr>
          <w:ilvl w:val="0"/>
          <w:numId w:val="6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profilaktinę Sistemos veikimui būtinos techninės įrangos – planšetinių kompiuterių, šiukšliavežėse sumontuotų skaitytuvų ir kt. įrangos priežiūra</w:t>
      </w:r>
    </w:p>
    <w:p w14:paraId="6D2B58E3" w14:textId="77777777" w:rsidR="00830AD4" w:rsidRPr="00830AD4" w:rsidRDefault="00830AD4" w:rsidP="00830AD4">
      <w:pPr>
        <w:numPr>
          <w:ilvl w:val="0"/>
          <w:numId w:val="6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Programinės įrangos papildomas funkcijas ir atnaujinimus, kuriuos reglamentuoja Lietuvos Respublikos apskaitos ir mokestinių įstatymų pasikeitimai ir reikalavimai.</w:t>
      </w:r>
    </w:p>
    <w:p w14:paraId="32FDE3A4" w14:textId="77777777" w:rsidR="00830AD4" w:rsidRPr="00830AD4" w:rsidRDefault="00830AD4" w:rsidP="00830AD4">
      <w:pPr>
        <w:numPr>
          <w:ilvl w:val="1"/>
          <w:numId w:val="5"/>
        </w:numPr>
        <w:tabs>
          <w:tab w:val="left" w:pos="142"/>
        </w:tabs>
        <w:ind w:left="709" w:hanging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Sistemos techninės įrangos priežiūros ir aptarnavimo darbai apima:</w:t>
      </w:r>
    </w:p>
    <w:p w14:paraId="5112E910" w14:textId="77777777" w:rsidR="00830AD4" w:rsidRPr="00830AD4" w:rsidRDefault="00830AD4" w:rsidP="00830AD4">
      <w:pPr>
        <w:numPr>
          <w:ilvl w:val="0"/>
          <w:numId w:val="7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profilaktinę Sistemos veikimui būtinos techninės įrangos – planšetinių kompiuterių, šiukšliavežėse sumontuotų skaitytuvų ir kt. įrangos priežiūrą.</w:t>
      </w:r>
    </w:p>
    <w:p w14:paraId="5D83E686" w14:textId="77777777" w:rsidR="00830AD4" w:rsidRPr="00830AD4" w:rsidRDefault="00830AD4" w:rsidP="00830AD4">
      <w:pPr>
        <w:numPr>
          <w:ilvl w:val="0"/>
          <w:numId w:val="7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sugedus techninei įrangai, jos funkcionalumo atstatymui reikalingų atsarginių detalių pristatymą, pakeitimą, kitus įrangos remonto darbus;</w:t>
      </w:r>
    </w:p>
    <w:p w14:paraId="282F891C" w14:textId="77777777" w:rsidR="00830AD4" w:rsidRPr="00830AD4" w:rsidRDefault="00830AD4" w:rsidP="00830AD4">
      <w:pPr>
        <w:numPr>
          <w:ilvl w:val="0"/>
          <w:numId w:val="7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techninės įrangos gedimų šalinimą Užsakovo darbo vietoje kai gedimo neįmanoma pašalinti konsultuojant telefonu ar prisijungus prie įrangos nuotoliniu būdu;</w:t>
      </w:r>
    </w:p>
    <w:p w14:paraId="42ABB643" w14:textId="77777777" w:rsidR="00830AD4" w:rsidRPr="00830AD4" w:rsidRDefault="00830AD4" w:rsidP="00830AD4">
      <w:pPr>
        <w:numPr>
          <w:ilvl w:val="0"/>
          <w:numId w:val="7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eksploatacinių medžiagų teikimas pagal poreikį;</w:t>
      </w:r>
    </w:p>
    <w:p w14:paraId="507BFFEE" w14:textId="77777777" w:rsidR="00830AD4" w:rsidRPr="00830AD4" w:rsidRDefault="00830AD4" w:rsidP="00830AD4">
      <w:pPr>
        <w:numPr>
          <w:ilvl w:val="0"/>
          <w:numId w:val="7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užsakovo Atliekų tvarkymo sistemoje naudojamos įrangos atnaujinimo rekomendacijų teikimas.</w:t>
      </w:r>
    </w:p>
    <w:p w14:paraId="40163443" w14:textId="77777777" w:rsidR="00830AD4" w:rsidRPr="00830AD4" w:rsidRDefault="00830AD4" w:rsidP="00830AD4">
      <w:pPr>
        <w:numPr>
          <w:ilvl w:val="1"/>
          <w:numId w:val="5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Neskubūs Sistemos programinės įrangos priežiūros ir aptarnavimo darbai turi būti atliekami darbo valandomis: darbo dienomis nuo 8 iki 17 valandos.</w:t>
      </w:r>
    </w:p>
    <w:p w14:paraId="2EDFD046" w14:textId="77777777" w:rsidR="00830AD4" w:rsidRPr="00830AD4" w:rsidRDefault="00830AD4" w:rsidP="00830AD4">
      <w:pPr>
        <w:numPr>
          <w:ilvl w:val="1"/>
          <w:numId w:val="5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Į užsakovo kreipimąsi dėl neskubių Sistemos programinės įrangos priežiūros ir aptarnavimo darbų turi būti reaguojama ne ilgiau kaip per 8 (aštuonias) darbo valandas arba laikas derinamas individualiai konkrečiu atveju.</w:t>
      </w:r>
    </w:p>
    <w:p w14:paraId="5B45D06A" w14:textId="77777777" w:rsidR="00830AD4" w:rsidRPr="00830AD4" w:rsidRDefault="00830AD4" w:rsidP="00830AD4">
      <w:pPr>
        <w:numPr>
          <w:ilvl w:val="1"/>
          <w:numId w:val="5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Informaciją apie Sistemos gedimus ir problemas, kurių pašalinimui ir/ ar išsprendimui reikalingi neskubūs Sistemos priežiūros ir aptarnavimo darbai, užsakovas pateikia raštiškai elektroniniu paštu.</w:t>
      </w:r>
    </w:p>
    <w:p w14:paraId="20595B2F" w14:textId="77777777" w:rsidR="00830AD4" w:rsidRPr="00830AD4" w:rsidRDefault="00830AD4" w:rsidP="00830AD4">
      <w:pPr>
        <w:numPr>
          <w:ilvl w:val="1"/>
          <w:numId w:val="5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Sistemos gedimai ir problemos, kurių pašalinimui ir/ ar išsprendimui reikalingi neskubūs Sistemos priežiūros ir aptarnavimo darbai, turi būti pašalinti ir/ ar išspręsti ne vėliau kaip per 2 (dvi) darbo dienas nuo raštiško (elektroniniu paštu atsiųsto) pranešimo apie gedimą gavimo dienos.</w:t>
      </w:r>
    </w:p>
    <w:p w14:paraId="1F0BEA66" w14:textId="77777777" w:rsidR="00830AD4" w:rsidRPr="00830AD4" w:rsidRDefault="00830AD4" w:rsidP="00830AD4">
      <w:pPr>
        <w:numPr>
          <w:ilvl w:val="1"/>
          <w:numId w:val="5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Skubių informacinės sistemos priežiūros darbų reakcijos laikas privalo neviršyti 4 (keturių) valandų.</w:t>
      </w:r>
    </w:p>
    <w:p w14:paraId="272C1A1B" w14:textId="77777777" w:rsidR="00830AD4" w:rsidRPr="00830AD4" w:rsidRDefault="00830AD4" w:rsidP="00830AD4">
      <w:pPr>
        <w:numPr>
          <w:ilvl w:val="1"/>
          <w:numId w:val="5"/>
        </w:numPr>
        <w:tabs>
          <w:tab w:val="left" w:pos="142"/>
        </w:tabs>
        <w:ind w:left="567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Prašyti atlikti Sistemos priežiūros darbus turi teisę tik įgalioti asmenys, nurodyti užsakovo pateiktame atsakingų darbuotojų sąraše.</w:t>
      </w:r>
    </w:p>
    <w:p w14:paraId="61F2497C" w14:textId="77777777" w:rsidR="00830AD4" w:rsidRPr="00830AD4" w:rsidRDefault="00830AD4" w:rsidP="00830AD4">
      <w:pPr>
        <w:widowControl w:val="0"/>
        <w:numPr>
          <w:ilvl w:val="1"/>
          <w:numId w:val="5"/>
        </w:numPr>
        <w:tabs>
          <w:tab w:val="left" w:pos="142"/>
          <w:tab w:val="left" w:pos="1276"/>
          <w:tab w:val="left" w:pos="1985"/>
        </w:tabs>
        <w:autoSpaceDE w:val="0"/>
        <w:autoSpaceDN w:val="0"/>
        <w:adjustRightInd w:val="0"/>
        <w:ind w:left="567" w:hanging="425"/>
        <w:rPr>
          <w:rFonts w:ascii="Arial" w:hAnsi="Arial" w:cs="Arial"/>
          <w:sz w:val="22"/>
          <w:szCs w:val="22"/>
        </w:rPr>
      </w:pPr>
      <w:r w:rsidRPr="00830AD4">
        <w:rPr>
          <w:rFonts w:ascii="Arial" w:hAnsi="Arial" w:cs="Arial"/>
          <w:sz w:val="22"/>
          <w:szCs w:val="22"/>
        </w:rPr>
        <w:t>Informaciją apie Sistemos gedimus ir problemas, kurių pašalinimui ir/ ar išsprendimui reikalingi skubūs Sistemos priežiūros ir aptarnavimo darbai, užsakovas pateikia telefonu ir dubliuoja raštiškai elektroniniu paštu.</w:t>
      </w:r>
    </w:p>
    <w:p w14:paraId="26FA056C" w14:textId="77777777" w:rsidR="00830AD4" w:rsidRPr="00830AD4" w:rsidRDefault="00830AD4" w:rsidP="00830AD4">
      <w:pPr>
        <w:widowControl w:val="0"/>
        <w:tabs>
          <w:tab w:val="left" w:pos="142"/>
          <w:tab w:val="left" w:pos="1276"/>
          <w:tab w:val="left" w:pos="1985"/>
        </w:tabs>
        <w:autoSpaceDE w:val="0"/>
        <w:autoSpaceDN w:val="0"/>
        <w:adjustRightInd w:val="0"/>
        <w:ind w:left="720" w:firstLine="0"/>
        <w:rPr>
          <w:rFonts w:ascii="Arial" w:hAnsi="Arial" w:cs="Arial"/>
          <w:sz w:val="22"/>
          <w:szCs w:val="22"/>
        </w:rPr>
      </w:pPr>
    </w:p>
    <w:p w14:paraId="60AEBEDF" w14:textId="77777777" w:rsidR="00830AD4" w:rsidRPr="00830AD4" w:rsidRDefault="00830AD4" w:rsidP="00830AD4">
      <w:pPr>
        <w:widowControl w:val="0"/>
        <w:tabs>
          <w:tab w:val="left" w:pos="142"/>
          <w:tab w:val="left" w:pos="1276"/>
          <w:tab w:val="left" w:pos="1985"/>
        </w:tabs>
        <w:autoSpaceDE w:val="0"/>
        <w:autoSpaceDN w:val="0"/>
        <w:adjustRightInd w:val="0"/>
        <w:ind w:left="720" w:firstLine="0"/>
        <w:rPr>
          <w:rFonts w:ascii="Arial" w:hAnsi="Arial" w:cs="Arial"/>
          <w:sz w:val="22"/>
          <w:szCs w:val="22"/>
        </w:rPr>
      </w:pPr>
    </w:p>
    <w:p w14:paraId="2ADD6B85" w14:textId="77777777" w:rsidR="00830AD4" w:rsidRPr="00830AD4" w:rsidRDefault="00830AD4" w:rsidP="00830AD4">
      <w:pPr>
        <w:tabs>
          <w:tab w:val="left" w:pos="-567"/>
          <w:tab w:val="left" w:pos="378"/>
        </w:tabs>
        <w:spacing w:line="360" w:lineRule="auto"/>
        <w:ind w:left="720" w:hanging="706"/>
        <w:rPr>
          <w:rFonts w:ascii="Arial" w:hAnsi="Arial" w:cs="Arial"/>
          <w:sz w:val="22"/>
          <w:szCs w:val="22"/>
        </w:rPr>
      </w:pPr>
      <w:proofErr w:type="spellStart"/>
      <w:r w:rsidRPr="00830AD4">
        <w:rPr>
          <w:rFonts w:ascii="Arial" w:hAnsi="Arial" w:cs="Arial"/>
          <w:b/>
          <w:sz w:val="22"/>
          <w:szCs w:val="22"/>
          <w:lang w:val="en-GB"/>
        </w:rPr>
        <w:t>Perkamų</w:t>
      </w:r>
      <w:proofErr w:type="spellEnd"/>
      <w:r w:rsidRPr="00830AD4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spellStart"/>
      <w:r w:rsidRPr="00830AD4">
        <w:rPr>
          <w:rFonts w:ascii="Arial" w:hAnsi="Arial" w:cs="Arial"/>
          <w:b/>
          <w:sz w:val="22"/>
          <w:szCs w:val="22"/>
          <w:lang w:val="en-GB"/>
        </w:rPr>
        <w:t>Paslaugų</w:t>
      </w:r>
      <w:proofErr w:type="spellEnd"/>
      <w:r w:rsidRPr="00830AD4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spellStart"/>
      <w:r w:rsidRPr="00830AD4">
        <w:rPr>
          <w:rFonts w:ascii="Arial" w:hAnsi="Arial" w:cs="Arial"/>
          <w:b/>
          <w:sz w:val="22"/>
          <w:szCs w:val="22"/>
          <w:lang w:val="en-GB"/>
        </w:rPr>
        <w:t>kiekis</w:t>
      </w:r>
      <w:proofErr w:type="spellEnd"/>
      <w:r w:rsidRPr="00830AD4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spellStart"/>
      <w:r w:rsidRPr="00830AD4">
        <w:rPr>
          <w:rFonts w:ascii="Arial" w:hAnsi="Arial" w:cs="Arial"/>
          <w:b/>
          <w:sz w:val="22"/>
          <w:szCs w:val="22"/>
          <w:lang w:val="en-GB"/>
        </w:rPr>
        <w:t>ir</w:t>
      </w:r>
      <w:proofErr w:type="spellEnd"/>
      <w:r w:rsidRPr="00830AD4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spellStart"/>
      <w:r w:rsidRPr="00830AD4">
        <w:rPr>
          <w:rFonts w:ascii="Arial" w:hAnsi="Arial" w:cs="Arial"/>
          <w:b/>
          <w:sz w:val="22"/>
          <w:szCs w:val="22"/>
          <w:lang w:val="en-GB"/>
        </w:rPr>
        <w:t>kaina</w:t>
      </w:r>
      <w:proofErr w:type="spellEnd"/>
      <w:r w:rsidRPr="00830AD4">
        <w:rPr>
          <w:rFonts w:ascii="Arial" w:hAnsi="Arial" w:cs="Arial"/>
          <w:b/>
          <w:sz w:val="22"/>
          <w:szCs w:val="22"/>
          <w:lang w:val="en-GB"/>
        </w:rPr>
        <w:t>:</w:t>
      </w:r>
    </w:p>
    <w:tbl>
      <w:tblPr>
        <w:tblpPr w:leftFromText="180" w:rightFromText="180" w:bottomFromText="160" w:vertAnchor="text" w:horzAnchor="margin" w:tblpY="77"/>
        <w:tblW w:w="13425" w:type="dxa"/>
        <w:tblLayout w:type="fixed"/>
        <w:tblLook w:val="00A0" w:firstRow="1" w:lastRow="0" w:firstColumn="1" w:lastColumn="0" w:noHBand="0" w:noVBand="0"/>
      </w:tblPr>
      <w:tblGrid>
        <w:gridCol w:w="742"/>
        <w:gridCol w:w="3217"/>
        <w:gridCol w:w="1101"/>
        <w:gridCol w:w="1321"/>
        <w:gridCol w:w="1431"/>
        <w:gridCol w:w="1871"/>
        <w:gridCol w:w="1871"/>
        <w:gridCol w:w="1871"/>
      </w:tblGrid>
      <w:tr w:rsidR="00830AD4" w:rsidRPr="00830AD4" w14:paraId="55E319C3" w14:textId="77777777">
        <w:trPr>
          <w:gridAfter w:val="2"/>
          <w:wAfter w:w="3740" w:type="dxa"/>
          <w:trHeight w:val="58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A67C" w14:textId="77777777" w:rsidR="00830AD4" w:rsidRPr="00830AD4" w:rsidRDefault="00830AD4" w:rsidP="00830AD4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Eil. Nr.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9C5E" w14:textId="77777777" w:rsidR="00830AD4" w:rsidRPr="00830AD4" w:rsidRDefault="00830AD4" w:rsidP="00830AD4">
            <w:pPr>
              <w:spacing w:line="25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Pavadinimas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9A44" w14:textId="77777777" w:rsidR="00830AD4" w:rsidRPr="00830AD4" w:rsidRDefault="00830AD4" w:rsidP="00830AD4">
            <w:pPr>
              <w:spacing w:line="25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Mato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vnt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ED8F" w14:textId="77777777" w:rsidR="00830AD4" w:rsidRPr="00830AD4" w:rsidRDefault="00830AD4" w:rsidP="00830AD4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Kiekis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4C09" w14:textId="77777777" w:rsidR="00830AD4" w:rsidRPr="00830AD4" w:rsidRDefault="00830AD4" w:rsidP="00830AD4">
            <w:pPr>
              <w:tabs>
                <w:tab w:val="left" w:pos="200"/>
              </w:tabs>
              <w:spacing w:line="256" w:lineRule="auto"/>
              <w:ind w:firstLine="0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Vieneto</w:t>
            </w:r>
            <w:proofErr w:type="spellEnd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kaina</w:t>
            </w:r>
            <w:proofErr w:type="spellEnd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  <w:proofErr w:type="gramStart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EUR  (</w:t>
            </w:r>
            <w:proofErr w:type="gramEnd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be PVM)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BAE0" w14:textId="77777777" w:rsidR="00830AD4" w:rsidRPr="00830AD4" w:rsidRDefault="00830AD4" w:rsidP="00830AD4">
            <w:pPr>
              <w:tabs>
                <w:tab w:val="left" w:pos="200"/>
              </w:tabs>
              <w:spacing w:line="25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Kaina,</w:t>
            </w:r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br/>
              <w:t>EUR (be PVM)</w:t>
            </w:r>
          </w:p>
        </w:tc>
      </w:tr>
      <w:tr w:rsidR="00830AD4" w:rsidRPr="00830AD4" w14:paraId="15D397D3" w14:textId="77777777">
        <w:trPr>
          <w:gridAfter w:val="2"/>
          <w:wAfter w:w="3740" w:type="dxa"/>
          <w:trHeight w:val="48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2762" w14:textId="77777777" w:rsidR="00830AD4" w:rsidRPr="00830AD4" w:rsidRDefault="00830AD4" w:rsidP="00830AD4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9066" w14:textId="77777777" w:rsidR="00830AD4" w:rsidRPr="00830AD4" w:rsidRDefault="00830AD4" w:rsidP="00830AD4">
            <w:pPr>
              <w:spacing w:after="120" w:line="256" w:lineRule="auto"/>
              <w:ind w:firstLine="0"/>
              <w:jc w:val="left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Atliekų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tvarkymo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atsiskaitymų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informacinės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sistemos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„</w:t>
            </w:r>
            <w:proofErr w:type="gram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Mokesta“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priežiūros</w:t>
            </w:r>
            <w:proofErr w:type="spellEnd"/>
            <w:proofErr w:type="gram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ir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aptarnavimo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paslaugos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82EF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mėn</w:t>
            </w:r>
            <w:proofErr w:type="spellEnd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B143" w14:textId="77777777" w:rsidR="00830AD4" w:rsidRPr="00830AD4" w:rsidRDefault="00830AD4" w:rsidP="00830AD4">
            <w:pPr>
              <w:spacing w:line="256" w:lineRule="auto"/>
              <w:ind w:firstLine="51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825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D75A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30AD4" w:rsidRPr="00830AD4" w14:paraId="71871F65" w14:textId="77777777">
        <w:trPr>
          <w:gridAfter w:val="2"/>
          <w:wAfter w:w="3740" w:type="dxa"/>
          <w:trHeight w:val="48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481" w14:textId="77777777" w:rsidR="00830AD4" w:rsidRPr="00830AD4" w:rsidRDefault="00830AD4" w:rsidP="00830AD4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F450" w14:textId="77777777" w:rsidR="00830AD4" w:rsidRPr="00830AD4" w:rsidRDefault="00830AD4" w:rsidP="00830AD4">
            <w:pPr>
              <w:spacing w:after="120" w:line="25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Atliekų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surinkimo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paslaugų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teikimo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monitoringo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ir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logistikos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informacinės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sistemos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„</w:t>
            </w:r>
            <w:proofErr w:type="spellStart"/>
            <w:proofErr w:type="gram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Asmlis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“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priežiūros</w:t>
            </w:r>
            <w:proofErr w:type="spellEnd"/>
            <w:proofErr w:type="gram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ir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aptarnavimo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paslaugos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66D2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mėn</w:t>
            </w:r>
            <w:proofErr w:type="spellEnd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6441" w14:textId="77777777" w:rsidR="00830AD4" w:rsidRPr="00830AD4" w:rsidRDefault="00830AD4" w:rsidP="00830AD4">
            <w:pPr>
              <w:spacing w:line="256" w:lineRule="auto"/>
              <w:ind w:firstLine="51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BC8C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23C6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30AD4" w:rsidRPr="00830AD4" w14:paraId="645B1A69" w14:textId="77777777">
        <w:trPr>
          <w:gridAfter w:val="2"/>
          <w:wAfter w:w="3740" w:type="dxa"/>
          <w:trHeight w:val="48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55EF" w14:textId="77777777" w:rsidR="00830AD4" w:rsidRPr="00830AD4" w:rsidRDefault="00830AD4" w:rsidP="00830AD4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8F90" w14:textId="77777777" w:rsidR="00830AD4" w:rsidRPr="00830AD4" w:rsidRDefault="00830AD4" w:rsidP="00830AD4">
            <w:pPr>
              <w:spacing w:after="120" w:line="256" w:lineRule="auto"/>
              <w:ind w:firstLine="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Šiukšliavežių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techninės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įrangos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priežiūros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ir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aptarnavimo</w:t>
            </w:r>
            <w:proofErr w:type="spellEnd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30AD4">
              <w:rPr>
                <w:rFonts w:ascii="Arial" w:hAnsi="Arial" w:cs="Arial"/>
                <w:bCs/>
                <w:sz w:val="22"/>
                <w:szCs w:val="22"/>
                <w:lang w:val="en-GB"/>
              </w:rPr>
              <w:t>paslaugos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43B4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mėn</w:t>
            </w:r>
            <w:proofErr w:type="spellEnd"/>
            <w:r w:rsidRPr="00830AD4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39AA" w14:textId="77777777" w:rsidR="00830AD4" w:rsidRPr="00830AD4" w:rsidRDefault="00830AD4" w:rsidP="00830AD4">
            <w:pPr>
              <w:spacing w:line="256" w:lineRule="auto"/>
              <w:ind w:firstLine="51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08A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598C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30AD4" w:rsidRPr="00830AD4" w14:paraId="518DB2CE" w14:textId="77777777">
        <w:trPr>
          <w:trHeight w:val="133"/>
        </w:trPr>
        <w:tc>
          <w:tcPr>
            <w:tcW w:w="7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12416" w14:textId="77777777" w:rsidR="00830AD4" w:rsidRPr="00830AD4" w:rsidRDefault="00830AD4" w:rsidP="00830AD4">
            <w:pPr>
              <w:spacing w:line="25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b/>
                <w:sz w:val="22"/>
                <w:szCs w:val="22"/>
                <w:lang w:val="pt-BR"/>
              </w:rPr>
              <w:t>IŠ VISO (bendra sutarties kaina):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0FB9" w14:textId="77777777" w:rsidR="00830AD4" w:rsidRPr="00830AD4" w:rsidRDefault="00830AD4" w:rsidP="00830AD4">
            <w:pPr>
              <w:spacing w:line="256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70" w:type="dxa"/>
          </w:tcPr>
          <w:p w14:paraId="2641FABC" w14:textId="77777777" w:rsidR="00830AD4" w:rsidRPr="00830AD4" w:rsidRDefault="00830AD4" w:rsidP="00830AD4">
            <w:pPr>
              <w:spacing w:line="256" w:lineRule="auto"/>
              <w:ind w:firstLine="0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70" w:type="dxa"/>
            <w:vAlign w:val="center"/>
            <w:hideMark/>
          </w:tcPr>
          <w:p w14:paraId="4C3CBF8F" w14:textId="77777777" w:rsidR="00830AD4" w:rsidRPr="00830AD4" w:rsidRDefault="00830AD4" w:rsidP="00830AD4">
            <w:pPr>
              <w:spacing w:line="256" w:lineRule="auto"/>
              <w:ind w:firstLine="51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830AD4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2</w:t>
            </w:r>
          </w:p>
        </w:tc>
      </w:tr>
    </w:tbl>
    <w:p w14:paraId="5B444407" w14:textId="0BF3C807" w:rsidR="008677FE" w:rsidRPr="006D7CCA" w:rsidRDefault="008677FE" w:rsidP="00830AD4">
      <w:pPr>
        <w:tabs>
          <w:tab w:val="left" w:pos="142"/>
        </w:tabs>
        <w:suppressAutoHyphens/>
        <w:autoSpaceDN w:val="0"/>
        <w:ind w:firstLine="0"/>
        <w:textAlignment w:val="baseline"/>
        <w:rPr>
          <w:rFonts w:ascii="Arial" w:hAnsi="Arial" w:cs="Arial"/>
          <w:sz w:val="22"/>
          <w:szCs w:val="22"/>
        </w:rPr>
      </w:pPr>
    </w:p>
    <w:sectPr w:rsidR="008677FE" w:rsidRPr="006D7CC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84C4E"/>
    <w:multiLevelType w:val="multilevel"/>
    <w:tmpl w:val="FD86C8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30DD4E38"/>
    <w:multiLevelType w:val="multilevel"/>
    <w:tmpl w:val="0B2C0E0E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3DB22756"/>
    <w:multiLevelType w:val="hybridMultilevel"/>
    <w:tmpl w:val="ACFEFAE0"/>
    <w:lvl w:ilvl="0" w:tplc="4ED822D4">
      <w:start w:val="20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5C0144"/>
    <w:multiLevelType w:val="hybridMultilevel"/>
    <w:tmpl w:val="791A4C86"/>
    <w:lvl w:ilvl="0" w:tplc="4ED822D4">
      <w:start w:val="20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37E4D80"/>
    <w:multiLevelType w:val="multilevel"/>
    <w:tmpl w:val="E178596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5" w15:restartNumberingAfterBreak="0">
    <w:nsid w:val="6F8A572B"/>
    <w:multiLevelType w:val="multilevel"/>
    <w:tmpl w:val="C5E471D0"/>
    <w:lvl w:ilvl="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 w16cid:durableId="2039159129">
    <w:abstractNumId w:val="4"/>
  </w:num>
  <w:num w:numId="2" w16cid:durableId="342512368">
    <w:abstractNumId w:val="4"/>
    <w:lvlOverride w:ilvl="0">
      <w:startOverride w:val="1"/>
    </w:lvlOverride>
  </w:num>
  <w:num w:numId="3" w16cid:durableId="240331774">
    <w:abstractNumId w:val="1"/>
  </w:num>
  <w:num w:numId="4" w16cid:durableId="1514300346">
    <w:abstractNumId w:val="5"/>
  </w:num>
  <w:num w:numId="5" w16cid:durableId="225342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29235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73697180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4DB"/>
    <w:rsid w:val="000318E4"/>
    <w:rsid w:val="001914DB"/>
    <w:rsid w:val="003D479D"/>
    <w:rsid w:val="00520AD2"/>
    <w:rsid w:val="006D7CCA"/>
    <w:rsid w:val="007655F9"/>
    <w:rsid w:val="00830AD4"/>
    <w:rsid w:val="008677FE"/>
    <w:rsid w:val="00DE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BA3742"/>
  <w15:chartTrackingRefBased/>
  <w15:docId w15:val="{FFF28868-A363-4F4A-8B46-33CD57B20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4DB"/>
    <w:pPr>
      <w:spacing w:after="0" w:line="240" w:lineRule="auto"/>
      <w:ind w:firstLine="1571"/>
      <w:jc w:val="both"/>
    </w:pPr>
    <w:rPr>
      <w:rFonts w:ascii="Times New Roman" w:eastAsia="Calibri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14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14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14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14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14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14D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14D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14D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14D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14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14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14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14D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14D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14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14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14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14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14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14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14DB"/>
    <w:pPr>
      <w:numPr>
        <w:ilvl w:val="1"/>
      </w:numPr>
      <w:ind w:firstLine="157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14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14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14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14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14D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14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14D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14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2384</Words>
  <Characters>1359</Characters>
  <Application>Microsoft Office Word</Application>
  <DocSecurity>0</DocSecurity>
  <Lines>11</Lines>
  <Paragraphs>7</Paragraphs>
  <ScaleCrop>false</ScaleCrop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Grušauskaitė</dc:creator>
  <cp:keywords/>
  <dc:description/>
  <cp:lastModifiedBy>Eglė Grušauskaitė</cp:lastModifiedBy>
  <cp:revision>3</cp:revision>
  <dcterms:created xsi:type="dcterms:W3CDTF">2025-07-08T10:32:00Z</dcterms:created>
  <dcterms:modified xsi:type="dcterms:W3CDTF">2026-07-03T11:29:00Z</dcterms:modified>
</cp:coreProperties>
</file>